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3B4436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就讀/畢業學校</w:t>
            </w: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含系名</w:t>
            </w:r>
            <w:proofErr w:type="gramEnd"/>
            <w:r>
              <w:rPr>
                <w:rFonts w:asciiTheme="minorEastAsia" w:hAnsiTheme="minorEastAsia" w:cs="Times New Roman" w:hint="eastAsia"/>
              </w:rPr>
              <w:t>)</w:t>
            </w: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BF211F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4110B8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  <w:kern w:val="0"/>
                <w:szCs w:val="24"/>
              </w:rPr>
              <w:t>大學前三年（或四年）之全班排名名次</w:t>
            </w:r>
          </w:p>
        </w:tc>
      </w:tr>
      <w:tr w:rsidR="00330F74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30F74" w:rsidRPr="00330F74" w:rsidRDefault="00330F74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399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685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/>
    <w:p w:rsidR="0007733C" w:rsidRDefault="0007733C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C44F3" w:rsidRPr="00330F74" w:rsidRDefault="0066242D" w:rsidP="002C44F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生</w:t>
      </w:r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涯</w:t>
      </w:r>
      <w:r w:rsidR="002C44F3">
        <w:rPr>
          <w:rFonts w:hint="eastAsia"/>
          <w:b/>
          <w:sz w:val="40"/>
          <w:szCs w:val="40"/>
        </w:rPr>
        <w:t xml:space="preserve"> </w:t>
      </w:r>
      <w:r w:rsidR="002545AE">
        <w:rPr>
          <w:rFonts w:hint="eastAsia"/>
          <w:b/>
          <w:sz w:val="40"/>
          <w:szCs w:val="40"/>
        </w:rPr>
        <w:t>規</w:t>
      </w:r>
      <w:r w:rsidR="002545AE"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  <w:r w:rsidR="002545AE">
        <w:rPr>
          <w:rFonts w:hint="eastAsia"/>
          <w:b/>
          <w:sz w:val="40"/>
          <w:szCs w:val="40"/>
        </w:rPr>
        <w:t>劃</w:t>
      </w:r>
    </w:p>
    <w:p w:rsidR="002545AE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C44F3" w:rsidRPr="00330F74">
        <w:rPr>
          <w:rFonts w:hint="eastAsia"/>
          <w:b/>
          <w:sz w:val="40"/>
          <w:szCs w:val="40"/>
        </w:rPr>
        <w:lastRenderedPageBreak/>
        <w:t>自</w:t>
      </w:r>
      <w:r w:rsidR="002C44F3">
        <w:rPr>
          <w:rFonts w:hint="eastAsia"/>
          <w:b/>
          <w:sz w:val="40"/>
          <w:szCs w:val="40"/>
        </w:rPr>
        <w:t xml:space="preserve">   </w:t>
      </w:r>
      <w:r w:rsidR="002C44F3" w:rsidRPr="00330F74">
        <w:rPr>
          <w:rFonts w:hint="eastAsia"/>
          <w:b/>
          <w:sz w:val="40"/>
          <w:szCs w:val="40"/>
        </w:rPr>
        <w:t>傳</w:t>
      </w:r>
    </w:p>
    <w:p w:rsidR="002545AE" w:rsidRDefault="002545AE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30F74" w:rsidRDefault="002545AE" w:rsidP="002545AE">
      <w:pPr>
        <w:widowControl/>
        <w:jc w:val="center"/>
        <w:rPr>
          <w:b/>
          <w:sz w:val="40"/>
          <w:szCs w:val="40"/>
        </w:rPr>
      </w:pPr>
      <w:r w:rsidRPr="002545AE">
        <w:rPr>
          <w:rFonts w:hint="eastAsia"/>
          <w:b/>
          <w:sz w:val="40"/>
          <w:szCs w:val="40"/>
        </w:rPr>
        <w:lastRenderedPageBreak/>
        <w:t>其他有助於審查之資料</w:t>
      </w: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F2" w:rsidRDefault="006217F2" w:rsidP="002D542B">
      <w:r>
        <w:separator/>
      </w:r>
    </w:p>
  </w:endnote>
  <w:endnote w:type="continuationSeparator" w:id="0">
    <w:p w:rsidR="006217F2" w:rsidRDefault="006217F2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7733C" w:rsidRPr="0007733C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733C" w:rsidRPr="0007733C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F2" w:rsidRDefault="006217F2" w:rsidP="002D542B">
      <w:r>
        <w:separator/>
      </w:r>
    </w:p>
  </w:footnote>
  <w:footnote w:type="continuationSeparator" w:id="0">
    <w:p w:rsidR="006217F2" w:rsidRDefault="006217F2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AE"/>
    <w:rsid w:val="0007733C"/>
    <w:rsid w:val="002545AE"/>
    <w:rsid w:val="00254AAE"/>
    <w:rsid w:val="002C44F3"/>
    <w:rsid w:val="002D542B"/>
    <w:rsid w:val="00330F74"/>
    <w:rsid w:val="00541D16"/>
    <w:rsid w:val="006217F2"/>
    <w:rsid w:val="0066242D"/>
    <w:rsid w:val="00800654"/>
    <w:rsid w:val="008400EE"/>
    <w:rsid w:val="008A7AFD"/>
    <w:rsid w:val="00BF211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5EC8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2018-09-27T07:56:00Z</cp:lastPrinted>
  <dcterms:created xsi:type="dcterms:W3CDTF">2020-12-22T05:35:00Z</dcterms:created>
  <dcterms:modified xsi:type="dcterms:W3CDTF">2022-12-02T07:44:00Z</dcterms:modified>
</cp:coreProperties>
</file>